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84" w:rsidRPr="00661B84" w:rsidRDefault="00661B84" w:rsidP="00661B84">
      <w:pPr>
        <w:widowControl w:val="0"/>
        <w:autoSpaceDE w:val="0"/>
        <w:autoSpaceDN w:val="0"/>
        <w:jc w:val="center"/>
        <w:outlineLvl w:val="0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61B84" w:rsidRPr="001B1A96" w:rsidRDefault="00661B84" w:rsidP="00661B84">
      <w:pPr>
        <w:widowControl w:val="0"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661B84" w:rsidRPr="00F32CA0" w:rsidRDefault="00661B84" w:rsidP="00661B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2CA0">
        <w:rPr>
          <w:rFonts w:ascii="Times New Roman" w:hAnsi="Times New Roman" w:cs="Times New Roman"/>
          <w:b/>
          <w:sz w:val="32"/>
          <w:szCs w:val="32"/>
        </w:rPr>
        <w:t>СОВЕТ ПАЛЕХСКОГО МУНИЦИПАЛЬНОГО ОКРУГА</w:t>
      </w:r>
    </w:p>
    <w:p w:rsidR="00661B84" w:rsidRPr="00F32CA0" w:rsidRDefault="00661B84" w:rsidP="00661B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2CA0">
        <w:rPr>
          <w:rFonts w:ascii="Times New Roman" w:hAnsi="Times New Roman" w:cs="Times New Roman"/>
          <w:b/>
          <w:sz w:val="32"/>
          <w:szCs w:val="32"/>
        </w:rPr>
        <w:t>ИВАНОВСКОЙ ОБЛАСТИ</w:t>
      </w:r>
    </w:p>
    <w:p w:rsidR="00661B84" w:rsidRPr="001B1A96" w:rsidRDefault="00661B84" w:rsidP="00661B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1B84" w:rsidRPr="001B1A96" w:rsidRDefault="00661B84" w:rsidP="00661B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A96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B1A96" w:rsidRDefault="001B1A96" w:rsidP="00661B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</w:rPr>
      </w:pPr>
    </w:p>
    <w:p w:rsidR="00661B84" w:rsidRPr="00661B84" w:rsidRDefault="00661B84" w:rsidP="00661B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</w:rPr>
      </w:pPr>
      <w:r w:rsidRPr="00661B84">
        <w:rPr>
          <w:rFonts w:ascii="Times New Roman" w:hAnsi="Times New Roman" w:cs="Times New Roman"/>
          <w:b/>
          <w:sz w:val="24"/>
        </w:rPr>
        <w:t xml:space="preserve">от </w:t>
      </w:r>
      <w:r w:rsidR="00161DF1">
        <w:rPr>
          <w:rFonts w:ascii="Times New Roman" w:hAnsi="Times New Roman" w:cs="Times New Roman"/>
          <w:b/>
          <w:sz w:val="24"/>
        </w:rPr>
        <w:t xml:space="preserve">29 сентября 2025 </w:t>
      </w:r>
      <w:r w:rsidRPr="00661B84">
        <w:rPr>
          <w:rFonts w:ascii="Times New Roman" w:hAnsi="Times New Roman" w:cs="Times New Roman"/>
          <w:b/>
          <w:sz w:val="24"/>
        </w:rPr>
        <w:t xml:space="preserve">г. N </w:t>
      </w:r>
      <w:r w:rsidR="00DD25D2">
        <w:rPr>
          <w:rFonts w:ascii="Times New Roman" w:hAnsi="Times New Roman" w:cs="Times New Roman"/>
          <w:b/>
          <w:sz w:val="24"/>
        </w:rPr>
        <w:t>26</w:t>
      </w:r>
    </w:p>
    <w:p w:rsidR="00661B84" w:rsidRDefault="00661B84" w:rsidP="00661B84">
      <w:pPr>
        <w:pStyle w:val="ConsPlusTitle"/>
        <w:jc w:val="center"/>
      </w:pPr>
    </w:p>
    <w:p w:rsidR="00661B84" w:rsidRDefault="00661B84" w:rsidP="00661B84">
      <w:pPr>
        <w:pStyle w:val="ConsPlusTitle"/>
        <w:jc w:val="center"/>
      </w:pPr>
    </w:p>
    <w:p w:rsidR="00661B84" w:rsidRPr="001B1A96" w:rsidRDefault="00661B84" w:rsidP="00661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1A96">
        <w:rPr>
          <w:rFonts w:ascii="Times New Roman" w:hAnsi="Times New Roman" w:cs="Times New Roman"/>
          <w:sz w:val="28"/>
          <w:szCs w:val="28"/>
        </w:rPr>
        <w:t xml:space="preserve">О </w:t>
      </w:r>
      <w:r w:rsidR="00F32CA0">
        <w:rPr>
          <w:rFonts w:ascii="Times New Roman" w:hAnsi="Times New Roman" w:cs="Times New Roman"/>
          <w:sz w:val="28"/>
          <w:szCs w:val="28"/>
        </w:rPr>
        <w:t xml:space="preserve">флаге муниципального образования Палехский муниципальный округ Ивановской области </w:t>
      </w:r>
    </w:p>
    <w:p w:rsidR="00661B84" w:rsidRDefault="00661B84" w:rsidP="00661B84">
      <w:pPr>
        <w:pStyle w:val="ConsPlusNormal"/>
        <w:spacing w:after="1"/>
      </w:pPr>
    </w:p>
    <w:p w:rsidR="001B1A96" w:rsidRPr="008D071E" w:rsidRDefault="001B1A96" w:rsidP="001B1A96">
      <w:pPr>
        <w:pStyle w:val="ConsPlusNormal"/>
        <w:ind w:firstLine="709"/>
        <w:jc w:val="both"/>
        <w:rPr>
          <w:sz w:val="28"/>
          <w:szCs w:val="28"/>
        </w:rPr>
      </w:pPr>
      <w:r w:rsidRPr="008D071E">
        <w:rPr>
          <w:sz w:val="28"/>
          <w:szCs w:val="28"/>
        </w:rPr>
        <w:t xml:space="preserve">В соответствии со </w:t>
      </w:r>
      <w:hyperlink r:id="rId6" w:tooltip="Федеральный закон от 28.08.1995 N 154-ФЗ (ред. от 21.07.2005) &quot;Об общих принципах организации местного самоуправления в Российской Федерации&quot; ------------ Утратил силу или отменен {КонсультантПлюс}" w:history="1">
        <w:r w:rsidRPr="008D071E">
          <w:rPr>
            <w:rStyle w:val="a3"/>
            <w:color w:val="auto"/>
            <w:sz w:val="28"/>
            <w:szCs w:val="28"/>
            <w:u w:val="none"/>
          </w:rPr>
          <w:t>ст. 8</w:t>
        </w:r>
      </w:hyperlink>
      <w:r w:rsidRPr="008D071E">
        <w:rPr>
          <w:sz w:val="28"/>
          <w:szCs w:val="28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 Совет Палехского муниципального округа решил:</w:t>
      </w:r>
    </w:p>
    <w:p w:rsidR="00661B84" w:rsidRPr="001B1A96" w:rsidRDefault="00661B84" w:rsidP="001B1A96">
      <w:pPr>
        <w:pStyle w:val="ConsPlusNormal"/>
        <w:ind w:firstLine="539"/>
        <w:jc w:val="both"/>
        <w:rPr>
          <w:sz w:val="28"/>
          <w:szCs w:val="28"/>
        </w:rPr>
      </w:pPr>
    </w:p>
    <w:p w:rsidR="00661B84" w:rsidRPr="001B1A96" w:rsidRDefault="00661B84" w:rsidP="001B1A96">
      <w:pPr>
        <w:pStyle w:val="ConsPlusNormal"/>
        <w:ind w:firstLine="539"/>
        <w:jc w:val="both"/>
        <w:rPr>
          <w:sz w:val="28"/>
          <w:szCs w:val="28"/>
        </w:rPr>
      </w:pPr>
      <w:r w:rsidRPr="001B1A96">
        <w:rPr>
          <w:sz w:val="28"/>
          <w:szCs w:val="28"/>
        </w:rPr>
        <w:t xml:space="preserve">1. Утвердить </w:t>
      </w:r>
      <w:hyperlink r:id="rId7" w:anchor="P42" w:tooltip="ПОЛОЖЕНИЕ" w:history="1">
        <w:r w:rsidRPr="001B1A96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1B1A96">
        <w:rPr>
          <w:sz w:val="28"/>
          <w:szCs w:val="28"/>
        </w:rPr>
        <w:t xml:space="preserve"> о флаге муниципального образования </w:t>
      </w:r>
      <w:r w:rsidR="00F32CA0">
        <w:rPr>
          <w:sz w:val="28"/>
          <w:szCs w:val="28"/>
        </w:rPr>
        <w:t xml:space="preserve">Палехский муниципальный округ Ивановской области </w:t>
      </w:r>
      <w:r w:rsidRPr="001B1A96">
        <w:rPr>
          <w:sz w:val="28"/>
          <w:szCs w:val="28"/>
        </w:rPr>
        <w:t>(приложение 1).</w:t>
      </w:r>
    </w:p>
    <w:p w:rsidR="00661B84" w:rsidRPr="001B1A96" w:rsidRDefault="00661B84" w:rsidP="001B1A96">
      <w:pPr>
        <w:pStyle w:val="ConsPlusNormal"/>
        <w:ind w:firstLine="539"/>
        <w:jc w:val="both"/>
        <w:rPr>
          <w:sz w:val="28"/>
          <w:szCs w:val="28"/>
        </w:rPr>
      </w:pPr>
      <w:r w:rsidRPr="001B1A96">
        <w:rPr>
          <w:sz w:val="28"/>
          <w:szCs w:val="28"/>
        </w:rPr>
        <w:t>2. Утвердить рисунок флага муниципального образования «Палехский муниципальный округ» (приложение 2).</w:t>
      </w:r>
    </w:p>
    <w:p w:rsidR="00661B84" w:rsidRPr="001B1A96" w:rsidRDefault="00661B84" w:rsidP="001B1A96">
      <w:pPr>
        <w:pStyle w:val="ConsPlusNormal"/>
        <w:ind w:firstLine="539"/>
        <w:jc w:val="both"/>
        <w:rPr>
          <w:sz w:val="28"/>
          <w:szCs w:val="28"/>
        </w:rPr>
      </w:pPr>
      <w:r w:rsidRPr="001B1A96">
        <w:rPr>
          <w:sz w:val="28"/>
          <w:szCs w:val="28"/>
        </w:rPr>
        <w:t xml:space="preserve">3. Направить необходимый пакет документов по флагу муниципального образования </w:t>
      </w:r>
      <w:r w:rsidR="00F32CA0">
        <w:rPr>
          <w:sz w:val="28"/>
          <w:szCs w:val="28"/>
        </w:rPr>
        <w:t xml:space="preserve">Палехский муниципальный округ Ивановской области </w:t>
      </w:r>
      <w:r w:rsidRPr="001B1A96">
        <w:rPr>
          <w:sz w:val="28"/>
          <w:szCs w:val="28"/>
        </w:rPr>
        <w:t>в Государственный геральдический совет при Президенте Российской Федерации на геральдическую экспертизу и последующее внесение флага в Государственный регистр Российской Федерации.</w:t>
      </w:r>
    </w:p>
    <w:p w:rsidR="001B1A96" w:rsidRPr="008D071E" w:rsidRDefault="00661B84" w:rsidP="001B1A96">
      <w:pPr>
        <w:pStyle w:val="ConsPlusNormal"/>
        <w:ind w:firstLine="709"/>
        <w:jc w:val="both"/>
        <w:rPr>
          <w:sz w:val="28"/>
          <w:szCs w:val="28"/>
        </w:rPr>
      </w:pPr>
      <w:r w:rsidRPr="001B1A96">
        <w:rPr>
          <w:sz w:val="28"/>
          <w:szCs w:val="28"/>
        </w:rPr>
        <w:t xml:space="preserve">4. Контроль исполнения настоящего решения </w:t>
      </w:r>
      <w:r w:rsidR="001B1A96" w:rsidRPr="008D071E">
        <w:rPr>
          <w:sz w:val="28"/>
          <w:szCs w:val="28"/>
        </w:rPr>
        <w:t>возложить на</w:t>
      </w:r>
      <w:r w:rsidR="001B1A96">
        <w:rPr>
          <w:sz w:val="28"/>
          <w:szCs w:val="28"/>
        </w:rPr>
        <w:t xml:space="preserve"> администрацию Палехского муниципального района.</w:t>
      </w:r>
    </w:p>
    <w:p w:rsidR="00661B84" w:rsidRDefault="00661B84" w:rsidP="001B1A96">
      <w:pPr>
        <w:pStyle w:val="ConsPlusNormal"/>
        <w:ind w:firstLine="539"/>
        <w:jc w:val="both"/>
      </w:pPr>
    </w:p>
    <w:p w:rsidR="00661B84" w:rsidRDefault="00661B84" w:rsidP="00661B84">
      <w:pPr>
        <w:pStyle w:val="ConsPlusNormal"/>
        <w:ind w:firstLine="540"/>
        <w:jc w:val="both"/>
      </w:pPr>
    </w:p>
    <w:p w:rsidR="00F32CA0" w:rsidRPr="008D071E" w:rsidRDefault="00F32CA0" w:rsidP="00F32CA0">
      <w:pPr>
        <w:pStyle w:val="ConsPlusNormal"/>
        <w:jc w:val="both"/>
        <w:rPr>
          <w:sz w:val="28"/>
          <w:szCs w:val="28"/>
        </w:rPr>
      </w:pPr>
      <w:r w:rsidRPr="008D071E">
        <w:rPr>
          <w:sz w:val="28"/>
          <w:szCs w:val="28"/>
        </w:rPr>
        <w:t>Председатель Совета Палехского</w:t>
      </w:r>
    </w:p>
    <w:p w:rsidR="00F32CA0" w:rsidRPr="008D071E" w:rsidRDefault="00F32CA0" w:rsidP="00F32CA0">
      <w:pPr>
        <w:pStyle w:val="ConsPlusNormal"/>
        <w:jc w:val="both"/>
        <w:rPr>
          <w:sz w:val="28"/>
          <w:szCs w:val="28"/>
        </w:rPr>
      </w:pPr>
      <w:r w:rsidRPr="008D071E">
        <w:rPr>
          <w:sz w:val="28"/>
          <w:szCs w:val="28"/>
        </w:rPr>
        <w:t xml:space="preserve">муниципального округа     </w:t>
      </w:r>
      <w:r>
        <w:rPr>
          <w:sz w:val="28"/>
          <w:szCs w:val="28"/>
        </w:rPr>
        <w:t xml:space="preserve">                                                               В.М. Юсков</w:t>
      </w:r>
    </w:p>
    <w:p w:rsidR="00661B84" w:rsidRPr="001B1A96" w:rsidRDefault="00661B84" w:rsidP="00661B84">
      <w:pPr>
        <w:pStyle w:val="ConsPlusNormal"/>
        <w:jc w:val="both"/>
        <w:rPr>
          <w:sz w:val="28"/>
          <w:szCs w:val="28"/>
        </w:rPr>
      </w:pPr>
    </w:p>
    <w:p w:rsidR="00661B84" w:rsidRPr="001B1A96" w:rsidRDefault="00661B84" w:rsidP="00661B84">
      <w:pPr>
        <w:pStyle w:val="ConsPlusNormal"/>
        <w:jc w:val="both"/>
        <w:rPr>
          <w:sz w:val="28"/>
          <w:szCs w:val="28"/>
        </w:rPr>
      </w:pPr>
    </w:p>
    <w:p w:rsidR="00661B84" w:rsidRPr="001B1A96" w:rsidRDefault="00661B84" w:rsidP="00661B84">
      <w:pPr>
        <w:pStyle w:val="ConsPlusNormal"/>
        <w:jc w:val="both"/>
        <w:rPr>
          <w:sz w:val="28"/>
          <w:szCs w:val="28"/>
        </w:rPr>
      </w:pPr>
      <w:r w:rsidRPr="001B1A96">
        <w:rPr>
          <w:sz w:val="28"/>
          <w:szCs w:val="28"/>
        </w:rPr>
        <w:t>Глава Палехского</w:t>
      </w:r>
    </w:p>
    <w:p w:rsidR="00661B84" w:rsidRDefault="00661B84" w:rsidP="00661B84">
      <w:pPr>
        <w:pStyle w:val="ConsPlusNormal"/>
        <w:jc w:val="both"/>
      </w:pPr>
      <w:r w:rsidRPr="001B1A96">
        <w:rPr>
          <w:sz w:val="28"/>
          <w:szCs w:val="28"/>
        </w:rPr>
        <w:t xml:space="preserve">муниципального района                                        </w:t>
      </w:r>
      <w:r w:rsidR="001B1A96">
        <w:rPr>
          <w:sz w:val="28"/>
          <w:szCs w:val="28"/>
        </w:rPr>
        <w:t xml:space="preserve">             </w:t>
      </w:r>
      <w:r w:rsidRPr="001B1A96">
        <w:rPr>
          <w:sz w:val="28"/>
          <w:szCs w:val="28"/>
        </w:rPr>
        <w:t xml:space="preserve">             С.В. Лелюхина</w:t>
      </w:r>
    </w:p>
    <w:p w:rsidR="00661B84" w:rsidRDefault="00661B84" w:rsidP="00661B84">
      <w:pPr>
        <w:pStyle w:val="ConsPlusNormal"/>
        <w:ind w:firstLine="540"/>
        <w:jc w:val="both"/>
      </w:pPr>
    </w:p>
    <w:p w:rsidR="00661B84" w:rsidRDefault="00661B84" w:rsidP="00661B84">
      <w:pPr>
        <w:pStyle w:val="ConsPlusNormal"/>
        <w:ind w:firstLine="540"/>
        <w:jc w:val="both"/>
      </w:pPr>
    </w:p>
    <w:p w:rsidR="00661B84" w:rsidRDefault="00661B84" w:rsidP="00661B84">
      <w:pPr>
        <w:pStyle w:val="ConsPlusNormal"/>
        <w:ind w:firstLine="540"/>
        <w:jc w:val="both"/>
      </w:pPr>
    </w:p>
    <w:p w:rsidR="00661B84" w:rsidRDefault="00661B84" w:rsidP="00661B84">
      <w:pPr>
        <w:pStyle w:val="ConsPlusNormal"/>
        <w:ind w:firstLine="540"/>
        <w:jc w:val="both"/>
      </w:pPr>
    </w:p>
    <w:p w:rsidR="006F4FFF" w:rsidRDefault="006F4FFF" w:rsidP="00661B84">
      <w:pPr>
        <w:pStyle w:val="ConsPlusNormal"/>
        <w:ind w:firstLine="540"/>
        <w:jc w:val="both"/>
      </w:pPr>
    </w:p>
    <w:p w:rsidR="006F4FFF" w:rsidRDefault="006F4FFF" w:rsidP="00661B84">
      <w:pPr>
        <w:pStyle w:val="ConsPlusNormal"/>
        <w:ind w:firstLine="540"/>
        <w:jc w:val="both"/>
      </w:pPr>
    </w:p>
    <w:p w:rsidR="006F4FFF" w:rsidRDefault="006F4FFF" w:rsidP="00661B84">
      <w:pPr>
        <w:pStyle w:val="ConsPlusNormal"/>
        <w:ind w:firstLine="540"/>
        <w:jc w:val="both"/>
      </w:pPr>
    </w:p>
    <w:p w:rsidR="006F4FFF" w:rsidRDefault="006F4FFF" w:rsidP="00661B84">
      <w:pPr>
        <w:pStyle w:val="ConsPlusNormal"/>
        <w:ind w:firstLine="540"/>
        <w:jc w:val="both"/>
      </w:pPr>
    </w:p>
    <w:p w:rsidR="006F4FFF" w:rsidRDefault="006F4FFF" w:rsidP="00661B84">
      <w:pPr>
        <w:pStyle w:val="ConsPlusNormal"/>
        <w:ind w:firstLine="540"/>
        <w:jc w:val="both"/>
      </w:pPr>
    </w:p>
    <w:p w:rsidR="00661B84" w:rsidRDefault="00661B84" w:rsidP="00661B84">
      <w:pPr>
        <w:pStyle w:val="ConsPlusNormal"/>
        <w:ind w:firstLine="540"/>
        <w:jc w:val="both"/>
      </w:pPr>
    </w:p>
    <w:p w:rsidR="00661B84" w:rsidRPr="00661B84" w:rsidRDefault="00661B84" w:rsidP="00661B84">
      <w:pPr>
        <w:pStyle w:val="ConsPlusNormal"/>
        <w:jc w:val="right"/>
        <w:outlineLvl w:val="0"/>
      </w:pPr>
      <w:r w:rsidRPr="00661B84">
        <w:lastRenderedPageBreak/>
        <w:t>Приложение 1</w:t>
      </w:r>
    </w:p>
    <w:p w:rsidR="00661B84" w:rsidRPr="00661B84" w:rsidRDefault="00661B84" w:rsidP="00661B84">
      <w:pPr>
        <w:pStyle w:val="ConsPlusNormal"/>
        <w:jc w:val="right"/>
      </w:pPr>
      <w:r w:rsidRPr="00661B84">
        <w:t>к решению Совета</w:t>
      </w:r>
    </w:p>
    <w:p w:rsidR="00661B84" w:rsidRPr="00661B84" w:rsidRDefault="00661B84" w:rsidP="00661B84">
      <w:pPr>
        <w:pStyle w:val="ConsPlusNormal"/>
        <w:jc w:val="right"/>
      </w:pPr>
      <w:r w:rsidRPr="00661B84">
        <w:t xml:space="preserve">Палехского муниципального </w:t>
      </w:r>
    </w:p>
    <w:p w:rsidR="00661B84" w:rsidRPr="00661B84" w:rsidRDefault="00661B84" w:rsidP="00661B84">
      <w:pPr>
        <w:pStyle w:val="ConsPlusNormal"/>
        <w:jc w:val="right"/>
      </w:pPr>
      <w:r w:rsidRPr="00661B84">
        <w:t>округа</w:t>
      </w:r>
    </w:p>
    <w:p w:rsidR="00661B84" w:rsidRPr="00661B84" w:rsidRDefault="00661B84" w:rsidP="00661B84">
      <w:pPr>
        <w:pStyle w:val="ConsPlusNormal"/>
        <w:jc w:val="right"/>
      </w:pPr>
      <w:r w:rsidRPr="00661B84">
        <w:t>от N</w:t>
      </w:r>
      <w:r w:rsidR="00DD25D2">
        <w:t xml:space="preserve"> 29.09 2025 № 26</w:t>
      </w:r>
      <w:r w:rsidRPr="00661B84">
        <w:t xml:space="preserve"> </w:t>
      </w:r>
    </w:p>
    <w:p w:rsidR="00661B84" w:rsidRPr="001B1A96" w:rsidRDefault="00661B84" w:rsidP="00661B84">
      <w:pPr>
        <w:pStyle w:val="ConsPlusNormal"/>
        <w:ind w:firstLine="540"/>
        <w:jc w:val="both"/>
      </w:pPr>
    </w:p>
    <w:p w:rsidR="00661B84" w:rsidRPr="001B1A96" w:rsidRDefault="00661B84" w:rsidP="00661B84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1B1A96">
        <w:rPr>
          <w:rFonts w:ascii="Times New Roman" w:hAnsi="Times New Roman" w:cs="Times New Roman"/>
        </w:rPr>
        <w:t>ПОЛОЖЕНИЕ</w:t>
      </w:r>
    </w:p>
    <w:p w:rsidR="00661B84" w:rsidRPr="001B1A96" w:rsidRDefault="006F4FFF" w:rsidP="00661B8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 флаге муниципального образования Палехский муниципальный округ Ивановской области</w:t>
      </w:r>
    </w:p>
    <w:p w:rsidR="00661B84" w:rsidRPr="001B1A96" w:rsidRDefault="00661B84" w:rsidP="00661B84">
      <w:pPr>
        <w:pStyle w:val="ConsPlusNormal"/>
        <w:spacing w:after="1"/>
      </w:pPr>
    </w:p>
    <w:p w:rsidR="00661B84" w:rsidRDefault="00661B84" w:rsidP="00661B84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ind w:firstLine="540"/>
        <w:jc w:val="both"/>
      </w:pPr>
      <w:r>
        <w:t>Настоящим Положением устанавливается ф</w:t>
      </w:r>
      <w:r w:rsidR="006F4FFF">
        <w:t xml:space="preserve">лаг муниципального образования Палехский муниципальный округ </w:t>
      </w:r>
      <w:r>
        <w:t>Ивановской области, его описание и порядок официального использования.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jc w:val="center"/>
        <w:outlineLvl w:val="1"/>
      </w:pPr>
      <w:r>
        <w:t>1. Общие положения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ind w:firstLine="540"/>
        <w:jc w:val="both"/>
      </w:pPr>
      <w:r>
        <w:t>1.1. Ф</w:t>
      </w:r>
      <w:r w:rsidR="006F4FFF">
        <w:t xml:space="preserve">лаг муниципального образования Палехский муниципальный округ </w:t>
      </w:r>
      <w:r>
        <w:t>Ивановской области (далее - флаг Палехского муниципального округа) составлен на основании герба Палехского муниципального округа, по правилам и соответствующим традициям геральдики и отражает исторические, культурные, социально-экономические, национальные и иные местные традиции.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1.2. Положение о флаге и оригинал изображения флага Палехского муниципального округа хранятся в администрации Палехского муниципального </w:t>
      </w:r>
      <w:r w:rsidR="00057A46">
        <w:t>округа</w:t>
      </w:r>
      <w:r>
        <w:t xml:space="preserve"> и доступны для ознакомления всем заинтересованным лицам.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jc w:val="center"/>
        <w:outlineLvl w:val="1"/>
      </w:pPr>
      <w:r>
        <w:t>2. Статус флага Палехского муниципального округа</w:t>
      </w:r>
    </w:p>
    <w:p w:rsidR="00661B84" w:rsidRDefault="00661B84" w:rsidP="001B1A96">
      <w:pPr>
        <w:pStyle w:val="ConsPlusNormal"/>
        <w:jc w:val="center"/>
      </w:pPr>
    </w:p>
    <w:p w:rsidR="00661B84" w:rsidRDefault="00661B84" w:rsidP="001B1A96">
      <w:pPr>
        <w:pStyle w:val="ConsPlusNormal"/>
        <w:ind w:firstLine="540"/>
        <w:jc w:val="both"/>
      </w:pPr>
      <w:r>
        <w:t>2.1. Флаг Палехского муниципального округаявляется официальным символом Палехского муниципального округа.</w:t>
      </w:r>
    </w:p>
    <w:p w:rsidR="00661B84" w:rsidRDefault="00661B84" w:rsidP="001B1A96">
      <w:pPr>
        <w:pStyle w:val="ConsPlusNormal"/>
        <w:ind w:firstLine="540"/>
        <w:jc w:val="both"/>
      </w:pPr>
      <w:r>
        <w:t>2.2. Флаг Палехского муниципального округаподлежит внесению в Государственный геральдический регистр Российской Федерации.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jc w:val="center"/>
        <w:outlineLvl w:val="1"/>
      </w:pPr>
      <w:bookmarkStart w:id="2" w:name="P70"/>
      <w:bookmarkEnd w:id="2"/>
      <w:r>
        <w:t>3. Описание и обоснование символики флага</w:t>
      </w:r>
    </w:p>
    <w:p w:rsidR="00661B84" w:rsidRDefault="00661B84" w:rsidP="001B1A96">
      <w:pPr>
        <w:pStyle w:val="ConsPlusNormal"/>
        <w:jc w:val="center"/>
      </w:pPr>
      <w:r>
        <w:t>Палехского муниципального округа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ind w:firstLine="540"/>
        <w:jc w:val="both"/>
      </w:pPr>
      <w:bookmarkStart w:id="3" w:name="P75"/>
      <w:bookmarkEnd w:id="3"/>
      <w:r>
        <w:t>3.1. Описание флага Палехского муниципального округа:</w:t>
      </w:r>
    </w:p>
    <w:p w:rsidR="00661B84" w:rsidRDefault="00661B84" w:rsidP="001B1A96">
      <w:pPr>
        <w:pStyle w:val="ConsPlusNormal"/>
        <w:ind w:firstLine="540"/>
        <w:jc w:val="both"/>
      </w:pPr>
      <w:r>
        <w:t>«Флаг Палехского муниципального округа представляет собой прямоугольное полотнище с отношением ширины к длине 2:3, разделенное на две неравные части - выпуклую черную у древка и вогнутую желтую у свободного края - дугообразной линией, проходящей от нижнего угла у древка к верхней стороне полотнища (на расстоянии от древка, равном 2/3 длины полотнища); в черной части воспроизведена взлетающая желтая, с оранжевыми контурами, жар-птица; ее хвост накрывает желтую часть полотнища, образующую исходящее от крыльев сияние».</w:t>
      </w:r>
    </w:p>
    <w:p w:rsidR="00661B84" w:rsidRDefault="00661B84" w:rsidP="001B1A96">
      <w:pPr>
        <w:pStyle w:val="ConsPlusNormal"/>
        <w:ind w:firstLine="540"/>
        <w:jc w:val="both"/>
      </w:pPr>
      <w:r>
        <w:t>3.2. Обоснование символики флага Палехского муниципального округа.</w:t>
      </w:r>
    </w:p>
    <w:p w:rsidR="00661B84" w:rsidRDefault="00661B84" w:rsidP="001B1A96">
      <w:pPr>
        <w:pStyle w:val="ConsPlusNormal"/>
        <w:ind w:firstLine="540"/>
        <w:jc w:val="both"/>
      </w:pPr>
      <w:r>
        <w:t>Флаг Палехского муниципального округа разработан на основе герба района, в основу которого положено знаменитое на весь мир направление русского народного искусства миниатюрной живописи, т.н. палехской лаковой миниатюры.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Палехская лаковая миниатюра возникла в 1924 г. в поселке Палех - центре современного одноименного района, на основе местного иконописного промысла, известного с конца XVII в. Для изделий Палехской миниатюры (бытовые, фольклорные, исторические сюжеты), выполненных яркими локальными красками по черному фону, </w:t>
      </w:r>
      <w:r>
        <w:lastRenderedPageBreak/>
        <w:t>характерны тонкий плавный рисунок, обилие желтого цвета, изящество удлиненных фигур.</w:t>
      </w:r>
    </w:p>
    <w:p w:rsidR="00661B84" w:rsidRDefault="00661B84" w:rsidP="001B1A96">
      <w:pPr>
        <w:pStyle w:val="ConsPlusNormal"/>
        <w:ind w:firstLine="540"/>
        <w:jc w:val="both"/>
      </w:pPr>
      <w:r>
        <w:t>Множество сказаний и легенд бытует сегодня о происхождении поселка, об искусстве палехских мастеров. И самая известная легенда о том, что Палех - родина Жар-птицы.</w:t>
      </w:r>
    </w:p>
    <w:p w:rsidR="00661B84" w:rsidRDefault="00661B84" w:rsidP="001B1A96">
      <w:pPr>
        <w:pStyle w:val="ConsPlusNormal"/>
        <w:ind w:firstLine="540"/>
        <w:jc w:val="both"/>
      </w:pPr>
      <w:r>
        <w:t>Жар-птица - символ красоты, сказочности, утонченности как нельзя лучше отражает удивительно поэтичные и вместе с тем немногословные и возвышенные образы. В проявлении этой строгой фантазии и состоит уникальность палехской миниатюры.</w:t>
      </w:r>
    </w:p>
    <w:p w:rsidR="00661B84" w:rsidRDefault="00661B84" w:rsidP="001B1A96">
      <w:pPr>
        <w:pStyle w:val="ConsPlusNormal"/>
        <w:ind w:firstLine="540"/>
        <w:jc w:val="both"/>
      </w:pPr>
      <w:r>
        <w:t>Желтый цвет (золото) - символ богатства, величия, постоянства, прочности, силы, великодушия, интеллекта и солнечного света.</w:t>
      </w:r>
    </w:p>
    <w:p w:rsidR="00661B84" w:rsidRDefault="00661B84" w:rsidP="001B1A96">
      <w:pPr>
        <w:pStyle w:val="ConsPlusNormal"/>
        <w:ind w:firstLine="540"/>
        <w:jc w:val="both"/>
      </w:pPr>
      <w:r>
        <w:t>Черный цвет символизирует мудрость, скромность, честность.</w:t>
      </w:r>
    </w:p>
    <w:p w:rsidR="00661B84" w:rsidRDefault="00661B84" w:rsidP="001B1A96">
      <w:pPr>
        <w:pStyle w:val="ConsPlusNormal"/>
        <w:ind w:firstLine="540"/>
        <w:jc w:val="both"/>
      </w:pPr>
      <w:r>
        <w:t>3.3. Авторская группа:</w:t>
      </w:r>
    </w:p>
    <w:p w:rsidR="00661B84" w:rsidRDefault="00661B84" w:rsidP="001B1A96">
      <w:pPr>
        <w:pStyle w:val="ConsPlusNormal"/>
        <w:ind w:firstLine="540"/>
        <w:jc w:val="both"/>
      </w:pPr>
      <w:r>
        <w:t>идея флага: Константин Моченов (Химки);</w:t>
      </w:r>
    </w:p>
    <w:p w:rsidR="00661B84" w:rsidRDefault="00661B84" w:rsidP="001B1A96">
      <w:pPr>
        <w:pStyle w:val="ConsPlusNormal"/>
        <w:ind w:firstLine="540"/>
        <w:jc w:val="both"/>
      </w:pPr>
      <w:r>
        <w:t>обоснование символики: Галина Туник (Москва), Кирилл Переходенко (Конаково);</w:t>
      </w:r>
    </w:p>
    <w:p w:rsidR="00661B84" w:rsidRDefault="00661B84" w:rsidP="001B1A96">
      <w:pPr>
        <w:pStyle w:val="ConsPlusNormal"/>
        <w:ind w:firstLine="540"/>
        <w:jc w:val="both"/>
      </w:pPr>
      <w:r>
        <w:t>компьютерный дизайн: Оксана Афанасьева (Москва).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jc w:val="center"/>
        <w:outlineLvl w:val="1"/>
      </w:pPr>
      <w:r>
        <w:t>4. Порядок воспроизведения флага</w:t>
      </w:r>
    </w:p>
    <w:p w:rsidR="00661B84" w:rsidRDefault="00661B84" w:rsidP="001B1A96">
      <w:pPr>
        <w:pStyle w:val="ConsPlusNormal"/>
        <w:jc w:val="center"/>
      </w:pPr>
      <w:r>
        <w:t>Палехского муниципальногоокруга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ind w:firstLine="540"/>
        <w:jc w:val="both"/>
      </w:pPr>
      <w:r>
        <w:t xml:space="preserve">4.1. Воспроизведение флага Палехского муниципального округа независимо от его размеров и техники исполнения должно точно соответствовать геральдическому описанию, приведенному в </w:t>
      </w:r>
      <w:hyperlink r:id="rId8" w:anchor="P75" w:tooltip="3.1. Описание флага Палехского муниципального района:" w:history="1">
        <w:r>
          <w:rPr>
            <w:rStyle w:val="a3"/>
            <w:u w:val="none"/>
          </w:rPr>
          <w:t>пункте 3.1 статьи 3</w:t>
        </w:r>
      </w:hyperlink>
      <w:r>
        <w:t xml:space="preserve"> настоящего Положения.</w:t>
      </w:r>
    </w:p>
    <w:p w:rsidR="00661B84" w:rsidRDefault="00661B84" w:rsidP="001B1A96">
      <w:pPr>
        <w:pStyle w:val="ConsPlusNormal"/>
        <w:ind w:firstLine="540"/>
        <w:jc w:val="both"/>
      </w:pPr>
      <w:r>
        <w:t>Ответственность за искажение рисунка флага или изменение композиции или цветов, выходящее за пределы геральдически допустимого, несет исполнитель допущенных искажения или изменения.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jc w:val="center"/>
        <w:outlineLvl w:val="1"/>
      </w:pPr>
      <w:r>
        <w:t>5. Порядок официального использования флага</w:t>
      </w:r>
    </w:p>
    <w:p w:rsidR="00661B84" w:rsidRDefault="00661B84" w:rsidP="001B1A96">
      <w:pPr>
        <w:pStyle w:val="ConsPlusNormal"/>
        <w:jc w:val="center"/>
      </w:pPr>
      <w:r>
        <w:t>Палехского муниципального округа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ind w:firstLine="540"/>
        <w:jc w:val="both"/>
      </w:pPr>
      <w:r>
        <w:t>5.1. Флаг Палехского муниципального округа поднят постоянно:</w:t>
      </w:r>
    </w:p>
    <w:p w:rsidR="00661B84" w:rsidRDefault="00661B84" w:rsidP="001B1A96">
      <w:pPr>
        <w:pStyle w:val="ConsPlusNormal"/>
        <w:ind w:firstLine="540"/>
        <w:jc w:val="both"/>
      </w:pPr>
      <w:r>
        <w:t>- на зданиях органов местного самоуправления; предприятий, учреждений и организаций, находящихся в муниципальной собственности;</w:t>
      </w:r>
    </w:p>
    <w:p w:rsidR="00661B84" w:rsidRDefault="00661B84" w:rsidP="001B1A96">
      <w:pPr>
        <w:pStyle w:val="ConsPlusNormal"/>
        <w:ind w:firstLine="540"/>
        <w:jc w:val="both"/>
      </w:pPr>
      <w:r>
        <w:t>- официальных представительствах Палехского муниципального округа за пределами Палехского муниципального округа, Ивановской области, Российской Федерации.</w:t>
      </w:r>
    </w:p>
    <w:p w:rsidR="00661B84" w:rsidRDefault="00661B84" w:rsidP="001B1A96">
      <w:pPr>
        <w:pStyle w:val="ConsPlusNormal"/>
        <w:ind w:firstLine="540"/>
        <w:jc w:val="both"/>
      </w:pPr>
      <w:r>
        <w:t>5.2. Флаг Палехского муниципального округа установлен постоянно в залах заседаний органов местного самоуправления, рабочих кабинетах выборных должностных лиц местного самоуправления; предприятий, учреждений и организаций, находящихся в муниципальной собственности.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5.3. Флаг Палехского муниципального округа размещается на транспортных средствах главы Палехского муниципального </w:t>
      </w:r>
      <w:r w:rsidR="00057A46">
        <w:t>округа</w:t>
      </w:r>
      <w:r>
        <w:t>, иных выборных должностных лиц местного самоуправления;</w:t>
      </w:r>
    </w:p>
    <w:p w:rsidR="00661B84" w:rsidRDefault="00661B84" w:rsidP="001B1A96">
      <w:pPr>
        <w:pStyle w:val="ConsPlusNormal"/>
        <w:ind w:firstLine="540"/>
        <w:jc w:val="both"/>
      </w:pPr>
      <w:r>
        <w:t>- на транспортных средствах, находящихся в муниципальной собственности.</w:t>
      </w:r>
    </w:p>
    <w:p w:rsidR="00661B84" w:rsidRDefault="00661B84" w:rsidP="001B1A96">
      <w:pPr>
        <w:pStyle w:val="ConsPlusNormal"/>
        <w:ind w:firstLine="540"/>
        <w:jc w:val="both"/>
      </w:pPr>
      <w:r>
        <w:t>5.4. Флаг Палехского муниципального округаподнимается (устанавливается) во время официальных церемоний и других торжественных мероприятий, проводимых органами местного самоуправления.</w:t>
      </w:r>
    </w:p>
    <w:p w:rsidR="00661B84" w:rsidRDefault="00661B84" w:rsidP="001B1A96">
      <w:pPr>
        <w:pStyle w:val="ConsPlusNormal"/>
        <w:ind w:firstLine="540"/>
        <w:jc w:val="both"/>
      </w:pPr>
      <w:r>
        <w:t>5.5. Флаг Палехского муниципального округа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семейных торжеств.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5.6. В знак траура к верхней части древка флага Палехского муниципального округа крепится черная лента, длина которой равна длине полотнища флага. В знак траура флаг Палехского муниципальногоокруга, поднятый на мачте или флагштоке, должен быть </w:t>
      </w:r>
      <w:r>
        <w:lastRenderedPageBreak/>
        <w:t>приспущен до половины высоты мачты (флагштока).</w:t>
      </w:r>
    </w:p>
    <w:p w:rsidR="00661B84" w:rsidRDefault="00661B84" w:rsidP="001B1A96">
      <w:pPr>
        <w:pStyle w:val="ConsPlusNormal"/>
        <w:ind w:firstLine="540"/>
        <w:jc w:val="both"/>
      </w:pPr>
      <w:r>
        <w:t>5.7. При одновременном подъеме (размещении) флагов муниципального образования Палехского муниципального округа и Ивановской области флаг Палехского муниципального округа располагается правее флага Ивановской области (если стоять к флагам лицом).</w:t>
      </w:r>
    </w:p>
    <w:p w:rsidR="00661B84" w:rsidRDefault="00661B84" w:rsidP="001B1A96">
      <w:pPr>
        <w:pStyle w:val="ConsPlusNormal"/>
        <w:jc w:val="both"/>
      </w:pPr>
      <w:r>
        <w:t>При одновременном подъеме (размещении) четного числа флагов (но более двух) Государственный флаг Российской Федерации располагается левее центра (если стоять к флагам лицом). Справа от Государственного флага Российской Федерации располагается флаг Ивановской области, слева от Государственного флага Российской Федерации располагается флаг Палехского муниципального округа; справа от флага Ивановской области располагается флаг иного муниципального образования, общественного объединения либо предприятия, учрежд</w:t>
      </w:r>
      <w:r w:rsidR="00BE25E9">
        <w:t>ения или организации.</w:t>
      </w:r>
    </w:p>
    <w:p w:rsidR="00661B84" w:rsidRDefault="00661B84" w:rsidP="001B1A96">
      <w:pPr>
        <w:pStyle w:val="ConsPlusNormal"/>
        <w:ind w:firstLine="540"/>
        <w:jc w:val="both"/>
      </w:pPr>
      <w:bookmarkStart w:id="4" w:name="P138"/>
      <w:bookmarkEnd w:id="4"/>
      <w:r>
        <w:t xml:space="preserve">Официальное использование Государственного флага Российской Федерации общественными объединениями, предприятиями, учреждениями и организациями независимо от форм собственности, а также на жилых домах регулируется </w:t>
      </w:r>
      <w:hyperlink r:id="rId9" w:tooltip="Федеральный конституционный закон от 25.12.2000 N 1-ФКЗ (ред. от 31.07.2025) &quot;О Государственном флаге Российской Федерации&quot; {КонсультантПлюс}" w:history="1">
        <w:r>
          <w:rPr>
            <w:rStyle w:val="a3"/>
            <w:u w:val="none"/>
          </w:rPr>
          <w:t>ст. 3</w:t>
        </w:r>
      </w:hyperlink>
      <w:r>
        <w:t xml:space="preserve">, </w:t>
      </w:r>
      <w:hyperlink r:id="rId10" w:tooltip="Федеральный конституционный закон от 25.12.2000 N 1-ФКЗ (ред. от 31.07.2025) &quot;О Государственном флаге Российской Федерации&quot; {КонсультантПлюс}" w:history="1">
        <w:r>
          <w:rPr>
            <w:rStyle w:val="a3"/>
            <w:u w:val="none"/>
          </w:rPr>
          <w:t>ст. 6</w:t>
        </w:r>
      </w:hyperlink>
      <w:r>
        <w:t xml:space="preserve"> Федерального конституционного закона Российской Федерации от 25 декабря 2000 г. N 1-ФКЗ </w:t>
      </w:r>
      <w:r w:rsidR="006F4FFF">
        <w:t>«</w:t>
      </w:r>
      <w:r>
        <w:t>О Государственном флаге Российской Федерации</w:t>
      </w:r>
      <w:r w:rsidR="006F4FFF">
        <w:t>»</w:t>
      </w:r>
      <w:r>
        <w:t>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5.8. При одновременном подъеме (размещении) Государственного флага Российской Федерации, флагов Ивановской области и Палехского муниципального </w:t>
      </w:r>
      <w:r w:rsidR="00BE25E9">
        <w:t>округа</w:t>
      </w:r>
      <w:r w:rsidR="006F4FFF">
        <w:t xml:space="preserve"> </w:t>
      </w:r>
      <w:r>
        <w:t xml:space="preserve">Государственный флаг Российской Федерации располагается в центре. Слева от Государственного флага Российской Федерации располагается флаг Ивановской области, справа от Государственного флага Российской Федерации располагается флаг Палехского муниципального </w:t>
      </w:r>
      <w:r w:rsidR="00BE25E9">
        <w:t>округа</w:t>
      </w:r>
      <w:r>
        <w:t xml:space="preserve"> (если стоять к флагам лицом).</w:t>
      </w:r>
    </w:p>
    <w:p w:rsidR="00661B84" w:rsidRDefault="00661B84" w:rsidP="001B1A96">
      <w:pPr>
        <w:pStyle w:val="ConsPlusNormal"/>
        <w:ind w:firstLine="540"/>
        <w:jc w:val="both"/>
      </w:pPr>
      <w:r>
        <w:t>При одновременном подъеме (размещении) нечетного числа флагов (но более трех) Государственный флаг Российской Федерации располагается в центре (если стоять к флагам лицом).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5.9. Размер флага Палехского муниципального </w:t>
      </w:r>
      <w:r w:rsidR="00BE25E9">
        <w:t>округа</w:t>
      </w:r>
      <w:r>
        <w:t xml:space="preserve"> не может превышать размеры Государственного флага Российской Федерации, флага Ивановской области, флагов иных субъектов Российской Федерации, а высота подъема флага Палехского муниципального </w:t>
      </w:r>
      <w:r w:rsidR="00BE25E9">
        <w:t>округа</w:t>
      </w:r>
      <w:r>
        <w:t xml:space="preserve"> не может быть больше высоты подъема Государственного флага Российской Федерации, флага Ивановской области, флагов иных субъектов Российской Федерации.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5.10. Изображение флага Палехского муниципального </w:t>
      </w:r>
      <w:r w:rsidR="00BE25E9">
        <w:t>округа</w:t>
      </w:r>
      <w:r>
        <w:t xml:space="preserve"> может быть использовано в качестве элемента или геральдической основы на отличительных знаках, наградах главы Палехского муниципального</w:t>
      </w:r>
      <w:r w:rsidR="00057A46">
        <w:t xml:space="preserve"> округа</w:t>
      </w:r>
      <w:r>
        <w:t>, представительного органа местного самоуправления.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5.11. Рисунок флага Палехского муниципального </w:t>
      </w:r>
      <w:r w:rsidR="00BE25E9">
        <w:t>округа</w:t>
      </w:r>
      <w:r>
        <w:t xml:space="preserve"> может помещаться на бланках: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- главы Палехского муниципального </w:t>
      </w:r>
      <w:r w:rsidR="00057A46">
        <w:t>округа</w:t>
      </w:r>
      <w:r>
        <w:t>, иных выборных должностных лиц местного самоуправления;</w:t>
      </w:r>
    </w:p>
    <w:p w:rsidR="00661B84" w:rsidRDefault="00661B84" w:rsidP="001B1A96">
      <w:pPr>
        <w:pStyle w:val="ConsPlusNormal"/>
        <w:ind w:firstLine="540"/>
        <w:jc w:val="both"/>
      </w:pPr>
      <w:r>
        <w:t>- представительного органа местного самоуправления и иных органов местного самоуправления;</w:t>
      </w:r>
    </w:p>
    <w:p w:rsidR="00661B84" w:rsidRDefault="00661B84" w:rsidP="001B1A96">
      <w:pPr>
        <w:pStyle w:val="ConsPlusNormal"/>
        <w:ind w:firstLine="540"/>
        <w:jc w:val="both"/>
      </w:pPr>
      <w:r>
        <w:t>- руководителей предприятий, учреждений и организаций, находящихся в муниципальной собственности;</w:t>
      </w:r>
    </w:p>
    <w:p w:rsidR="00661B84" w:rsidRDefault="00661B84" w:rsidP="001B1A96">
      <w:pPr>
        <w:pStyle w:val="ConsPlusNormal"/>
        <w:ind w:firstLine="540"/>
        <w:jc w:val="both"/>
      </w:pPr>
      <w:r>
        <w:t>- нормативных правовых актов органов местного самоуправления и должностных лиц местного самоуправления;</w:t>
      </w:r>
    </w:p>
    <w:p w:rsidR="00661B84" w:rsidRDefault="00661B84" w:rsidP="001B1A96">
      <w:pPr>
        <w:pStyle w:val="ConsPlusNormal"/>
        <w:ind w:firstLine="540"/>
        <w:jc w:val="both"/>
      </w:pPr>
      <w:r>
        <w:t>- на официальных изданиях органов местного самоуправления, предприятий, учреждений и организаций, находящихся в муниципальной собственности;</w:t>
      </w:r>
    </w:p>
    <w:p w:rsidR="00661B84" w:rsidRDefault="00661B84" w:rsidP="001B1A96">
      <w:pPr>
        <w:pStyle w:val="ConsPlusNormal"/>
        <w:ind w:firstLine="540"/>
        <w:jc w:val="both"/>
      </w:pPr>
      <w:r>
        <w:t>- на удостоверениях главы города, лиц, осуществляющих службу на должностях в органах местного самоуправления, муниципальных служащих, депутатов представительного органа местного самоуправления; членов иных органов местного самоуправления; служащих (работников) предприятий, учреждений и организаций, находящихся в муниципальной собственности;</w:t>
      </w:r>
    </w:p>
    <w:p w:rsidR="00661B84" w:rsidRDefault="00661B84" w:rsidP="001B1A96">
      <w:pPr>
        <w:pStyle w:val="ConsPlusNormal"/>
        <w:ind w:firstLine="540"/>
        <w:jc w:val="both"/>
      </w:pPr>
      <w:r>
        <w:lastRenderedPageBreak/>
        <w:t xml:space="preserve">- </w:t>
      </w:r>
      <w:r w:rsidR="006F4FFF">
        <w:t xml:space="preserve">на </w:t>
      </w:r>
      <w:r>
        <w:t>отличительных знаках, наградах главы Палехского муниципального района;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- </w:t>
      </w:r>
      <w:r w:rsidR="006F4FFF">
        <w:t xml:space="preserve">на </w:t>
      </w:r>
      <w:r>
        <w:t>отличительных знаках, наградах представительного органа местного самоуправления;</w:t>
      </w:r>
    </w:p>
    <w:p w:rsidR="00661B84" w:rsidRDefault="00661B84" w:rsidP="001B1A96">
      <w:pPr>
        <w:pStyle w:val="ConsPlusNormal"/>
        <w:ind w:firstLine="540"/>
        <w:jc w:val="both"/>
      </w:pPr>
      <w:r>
        <w:t>- на транспортных средствах, находящихся в муниципальной собственности.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5.12. Допускается размещение флага Палехского муниципального </w:t>
      </w:r>
      <w:r w:rsidR="00BE25E9">
        <w:t>округа</w:t>
      </w:r>
      <w:r w:rsidR="006F4FFF">
        <w:t xml:space="preserve"> </w:t>
      </w:r>
      <w:r>
        <w:t>на: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- изданиях печатных средств массовой информации, краеведческих изданиях Палехского муниципального </w:t>
      </w:r>
      <w:r w:rsidR="00057A46">
        <w:t>округа</w:t>
      </w:r>
      <w:r>
        <w:t>;</w:t>
      </w:r>
    </w:p>
    <w:p w:rsidR="00661B84" w:rsidRDefault="00661B84" w:rsidP="001B1A96">
      <w:pPr>
        <w:pStyle w:val="ConsPlusNormal"/>
        <w:ind w:firstLine="540"/>
        <w:jc w:val="both"/>
      </w:pPr>
      <w:r>
        <w:t>- грамотах, приглашениях, визитных карточках должностных лиц органов местного самоуправления, депутатов представительного органа местного самоуправления;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5.13. Порядок изготовления, использования, хранения и уничтожения бланков, печатей и иных носителей изображения флага Палехского муниципального </w:t>
      </w:r>
      <w:r w:rsidR="00BE25E9">
        <w:t>округа</w:t>
      </w:r>
      <w:r>
        <w:t xml:space="preserve"> устанавливается органами местного самоуправления Палехского муниципального </w:t>
      </w:r>
      <w:r w:rsidR="00057A46">
        <w:t>округа</w:t>
      </w:r>
      <w:r>
        <w:t>.</w:t>
      </w:r>
    </w:p>
    <w:p w:rsidR="00661B84" w:rsidRDefault="00661B84" w:rsidP="001B1A96">
      <w:pPr>
        <w:pStyle w:val="ConsPlusNormal"/>
        <w:jc w:val="both"/>
      </w:pP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jc w:val="center"/>
        <w:outlineLvl w:val="1"/>
      </w:pPr>
      <w:r>
        <w:t>6. Порядок использования флага</w:t>
      </w:r>
    </w:p>
    <w:p w:rsidR="00661B84" w:rsidRDefault="00661B84" w:rsidP="001B1A96">
      <w:pPr>
        <w:pStyle w:val="ConsPlusNormal"/>
        <w:jc w:val="center"/>
      </w:pPr>
      <w:r>
        <w:t xml:space="preserve">Палехского муниципального </w:t>
      </w:r>
      <w:r w:rsidR="00BE25E9">
        <w:t>округа</w:t>
      </w:r>
      <w:r>
        <w:t>предприятиями,</w:t>
      </w:r>
    </w:p>
    <w:p w:rsidR="00661B84" w:rsidRDefault="00661B84" w:rsidP="001B1A96">
      <w:pPr>
        <w:pStyle w:val="ConsPlusNormal"/>
        <w:jc w:val="center"/>
      </w:pPr>
      <w:r>
        <w:t>учреждениями и организациями, не находящимися</w:t>
      </w:r>
    </w:p>
    <w:p w:rsidR="00661B84" w:rsidRDefault="00661B84" w:rsidP="001B1A96">
      <w:pPr>
        <w:pStyle w:val="ConsPlusNormal"/>
        <w:jc w:val="center"/>
      </w:pPr>
      <w:r>
        <w:t>в муниципальной собственности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ind w:firstLine="540"/>
        <w:jc w:val="both"/>
      </w:pPr>
      <w:r>
        <w:t xml:space="preserve">6.1. Порядок использования флага Палехского муниципального </w:t>
      </w:r>
      <w:r w:rsidR="00BE25E9">
        <w:t>округа</w:t>
      </w:r>
      <w:r>
        <w:t xml:space="preserve"> предприятиями, учреждениями и организациями, не находящимися в муниципальной собственности, строятся на договорной основе.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6.2. Иные случаи использования флага Палехского муниципального </w:t>
      </w:r>
      <w:r w:rsidR="00BE25E9">
        <w:t>округа</w:t>
      </w:r>
      <w:r>
        <w:t>устанавливаются правовыми актами органов местного самоуправления и должностных лиц местного самоуправления.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jc w:val="center"/>
        <w:outlineLvl w:val="1"/>
      </w:pPr>
      <w:r>
        <w:t>7. Ответственность за нарушение настоящего Положения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ind w:firstLine="540"/>
        <w:jc w:val="both"/>
      </w:pPr>
      <w:r>
        <w:t xml:space="preserve">7.1. Использование флага Палехского муниципального </w:t>
      </w:r>
      <w:r w:rsidR="00BE25E9">
        <w:t>округа</w:t>
      </w:r>
      <w:r>
        <w:t xml:space="preserve"> с нарушением настоящего Положения, а также надругательство над флагом Палехского муниципального </w:t>
      </w:r>
      <w:r w:rsidR="00BE25E9">
        <w:t>округа</w:t>
      </w:r>
      <w:r>
        <w:t xml:space="preserve"> влечет за собой ответственность в соответствии с законодательством Российской Федерации.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jc w:val="center"/>
        <w:outlineLvl w:val="1"/>
      </w:pPr>
      <w:r>
        <w:t>8. Заключительные положения</w:t>
      </w:r>
    </w:p>
    <w:p w:rsidR="00661B84" w:rsidRDefault="00661B84" w:rsidP="001B1A96">
      <w:pPr>
        <w:pStyle w:val="ConsPlusNormal"/>
        <w:ind w:firstLine="540"/>
        <w:jc w:val="both"/>
      </w:pPr>
    </w:p>
    <w:p w:rsidR="00661B84" w:rsidRDefault="00661B84" w:rsidP="001B1A96">
      <w:pPr>
        <w:pStyle w:val="ConsPlusNormal"/>
        <w:ind w:firstLine="540"/>
        <w:jc w:val="both"/>
      </w:pPr>
      <w:r>
        <w:t xml:space="preserve">8.1. Внесение в состав (рисунок) флага Палехского муниципального </w:t>
      </w:r>
      <w:r w:rsidR="00BE25E9">
        <w:t>округа</w:t>
      </w:r>
      <w:r>
        <w:t xml:space="preserve"> каких-либо изменений или дополнений, а также элементов официальных символов Ивановской области допустимо лишь в соответствии с законодательством Российской Федерации, нормативными правовыми актами Ивановской области. Эти изменения должны сопровождаться пересмотром </w:t>
      </w:r>
      <w:hyperlink r:id="rId11" w:anchor="P70" w:tooltip="3. Описание и обоснование символики флага" w:history="1">
        <w:r>
          <w:rPr>
            <w:rStyle w:val="a3"/>
            <w:u w:val="none"/>
          </w:rPr>
          <w:t>статьи 3</w:t>
        </w:r>
      </w:hyperlink>
      <w:r>
        <w:t xml:space="preserve"> настоящего Положения для отражения внесенных элементов в описании.</w:t>
      </w:r>
    </w:p>
    <w:p w:rsidR="00661B84" w:rsidRDefault="00661B84" w:rsidP="001B1A96">
      <w:pPr>
        <w:pStyle w:val="ConsPlusNormal"/>
        <w:ind w:firstLine="540"/>
        <w:jc w:val="both"/>
      </w:pPr>
      <w:r>
        <w:t xml:space="preserve">8.2. Право использования флага Палехского муниципального </w:t>
      </w:r>
      <w:r w:rsidR="00BE25E9">
        <w:t>округа</w:t>
      </w:r>
      <w:r>
        <w:t xml:space="preserve"> принадлежит органам местного самоуправления Палехского муниципального </w:t>
      </w:r>
      <w:r w:rsidR="00057A46">
        <w:t>округа</w:t>
      </w:r>
      <w:r>
        <w:t>.</w:t>
      </w:r>
    </w:p>
    <w:p w:rsidR="00F32CA0" w:rsidRDefault="00661B84" w:rsidP="00F32CA0">
      <w:pPr>
        <w:pStyle w:val="ConsPlusNormal"/>
        <w:ind w:firstLine="540"/>
        <w:jc w:val="both"/>
      </w:pPr>
      <w:r>
        <w:t xml:space="preserve">8.3. Флаг Палехского муниципального </w:t>
      </w:r>
      <w:r w:rsidR="00BE25E9">
        <w:t>округа</w:t>
      </w:r>
      <w:r>
        <w:t xml:space="preserve"> </w:t>
      </w:r>
      <w:r w:rsidR="00F32CA0" w:rsidRPr="00AC4524">
        <w:t xml:space="preserve">с момента утверждения его </w:t>
      </w:r>
      <w:r w:rsidR="00F32CA0">
        <w:t>Советом Палехского муниципального округа Ивановской области</w:t>
      </w:r>
      <w:r w:rsidR="00F32CA0" w:rsidRPr="00AC4524">
        <w:t xml:space="preserve"> согласно </w:t>
      </w:r>
      <w:r w:rsidR="00F32CA0">
        <w:t>законодательству Российской Федерации авторским правом не охраняется.</w:t>
      </w:r>
    </w:p>
    <w:p w:rsidR="00661B84" w:rsidRDefault="00661B84" w:rsidP="001B1A96">
      <w:pPr>
        <w:pStyle w:val="ConsPlusNormal"/>
        <w:ind w:firstLine="540"/>
        <w:jc w:val="both"/>
      </w:pPr>
      <w:r w:rsidRPr="004778CA">
        <w:t>8.4. Контроль исполнения требований настоящего Положения возлагается на администраци</w:t>
      </w:r>
      <w:r w:rsidR="004778CA" w:rsidRPr="004778CA">
        <w:t>ю</w:t>
      </w:r>
      <w:r w:rsidRPr="004778CA">
        <w:t xml:space="preserve"> Палехского муниципального </w:t>
      </w:r>
      <w:r w:rsidR="00057A46">
        <w:t>округа</w:t>
      </w:r>
      <w:r w:rsidRPr="004778CA">
        <w:t>.</w:t>
      </w:r>
    </w:p>
    <w:p w:rsidR="00661B84" w:rsidRDefault="00661B84" w:rsidP="001B1A96">
      <w:pPr>
        <w:pStyle w:val="ConsPlusNormal"/>
        <w:ind w:firstLine="540"/>
        <w:jc w:val="both"/>
      </w:pPr>
      <w:r>
        <w:t>8.5. Настоящее Положение вступает в силу со дня его официального опубликования.</w:t>
      </w:r>
    </w:p>
    <w:p w:rsidR="00661B84" w:rsidRDefault="00661B84" w:rsidP="001B1A96">
      <w:pPr>
        <w:pStyle w:val="ConsPlusNormal"/>
      </w:pPr>
    </w:p>
    <w:sectPr w:rsidR="00661B84" w:rsidSect="0016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7F"/>
    <w:rsid w:val="00057A46"/>
    <w:rsid w:val="00152B7F"/>
    <w:rsid w:val="00161DF1"/>
    <w:rsid w:val="00165ECA"/>
    <w:rsid w:val="001B1A96"/>
    <w:rsid w:val="004778CA"/>
    <w:rsid w:val="005C0831"/>
    <w:rsid w:val="00625F7A"/>
    <w:rsid w:val="00661B84"/>
    <w:rsid w:val="006E1652"/>
    <w:rsid w:val="006F4FFF"/>
    <w:rsid w:val="00AA437F"/>
    <w:rsid w:val="00BE25E9"/>
    <w:rsid w:val="00BF5995"/>
    <w:rsid w:val="00CA6340"/>
    <w:rsid w:val="00D32AD7"/>
    <w:rsid w:val="00DD25D2"/>
    <w:rsid w:val="00F32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8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B8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61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661B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B8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8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B8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61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661B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B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oxli\Desktop\&#1043;&#1045;&#1056;&#1041;\&#1056;&#1077;&#1096;&#1077;&#1085;&#1080;&#1077;%20&#1055;&#1072;&#1083;&#1077;&#1093;&#1089;&#1082;&#1086;&#1075;&#1086;%20&#1088;&#1072;&#1081;&#1086;&#1085;&#1085;&#1086;&#1075;&#1086;%20&#1057;&#1086;&#1074;&#1077;&#1090;&#1072;%20&#1086;&#1090;%2024.06.2004%20N%20101%20(&#1088;&#1077;&#1076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foxli\Desktop\&#1043;&#1045;&#1056;&#1041;\&#1056;&#1077;&#1096;&#1077;&#1085;&#1080;&#1077;%20&#1055;&#1072;&#1083;&#1077;&#1093;&#1089;&#1082;&#1086;&#1075;&#1086;%20&#1088;&#1072;&#1081;&#1086;&#1085;&#1085;&#1086;&#1075;&#1086;%20&#1057;&#1086;&#1074;&#1077;&#1090;&#1072;%20&#1086;&#1090;%2024.06.2004%20N%20101%20(&#1088;&#1077;&#1076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4553&amp;date=15.09.2025&amp;dst=100141&amp;field=134" TargetMode="External"/><Relationship Id="rId11" Type="http://schemas.openxmlformats.org/officeDocument/2006/relationships/hyperlink" Target="file:///C:\Users\foxli\Desktop\&#1043;&#1045;&#1056;&#1041;\&#1056;&#1077;&#1096;&#1077;&#1085;&#1080;&#1077;%20&#1055;&#1072;&#1083;&#1077;&#1093;&#1089;&#1082;&#1086;&#1075;&#1086;%20&#1088;&#1072;&#1081;&#1086;&#1085;&#1085;&#1086;&#1075;&#1086;%20&#1057;&#1086;&#1074;&#1077;&#1090;&#1072;%20&#1086;&#1090;%2024.06.2004%20N%20101%20(&#1088;&#1077;&#1076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24&amp;date=15.09.2025&amp;dst=10003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24&amp;date=15.09.2025&amp;dst=10002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5866-EDEB-4001-9097-6C60524F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Песков</dc:creator>
  <cp:lastModifiedBy>Ломанцов Виктор Анатольевич</cp:lastModifiedBy>
  <cp:revision>2</cp:revision>
  <cp:lastPrinted>2025-10-02T11:34:00Z</cp:lastPrinted>
  <dcterms:created xsi:type="dcterms:W3CDTF">2025-11-24T07:45:00Z</dcterms:created>
  <dcterms:modified xsi:type="dcterms:W3CDTF">2025-11-24T07:45:00Z</dcterms:modified>
</cp:coreProperties>
</file>